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26" w:rsidRDefault="00C76526" w:rsidP="00150B47">
      <w:pPr>
        <w:jc w:val="center"/>
      </w:pPr>
      <w:r>
        <w:t>Supercharging Positive Psychology</w:t>
      </w:r>
    </w:p>
    <w:p w:rsidR="001472DC" w:rsidRDefault="00C76526">
      <w:r>
        <w:t xml:space="preserve">In this talk I outline 10 strategies that the field of positive psychology </w:t>
      </w:r>
      <w:r w:rsidR="00E50AEE">
        <w:t>could</w:t>
      </w:r>
      <w:r>
        <w:t xml:space="preserve"> adopt and embrace in order to make a bigger impact than is the case for positive psychology’s current trajectory. Change is needed in order for positive psychology to contribute substantially to increasing global flourishing. After brief clarification of ‘where positive psychology is going’, I focus specifically on how it is going to get to where it aims to go – i.e., when, </w:t>
      </w:r>
      <w:r w:rsidR="00E50AEE">
        <w:t xml:space="preserve">who, and in particular </w:t>
      </w:r>
      <w:r>
        <w:t>how</w:t>
      </w:r>
      <w:r w:rsidR="00E50AEE">
        <w:t xml:space="preserve"> it will </w:t>
      </w:r>
      <w:r>
        <w:t xml:space="preserve">impact on global wellbeing. </w:t>
      </w:r>
      <w:r w:rsidR="001472DC">
        <w:t>Suggested strategies</w:t>
      </w:r>
      <w:r w:rsidR="00E50AEE">
        <w:t xml:space="preserve"> to increase its trajectory</w:t>
      </w:r>
      <w:r w:rsidR="001472DC">
        <w:t xml:space="preserve"> include simplifying </w:t>
      </w:r>
      <w:r w:rsidR="00E50AEE">
        <w:t xml:space="preserve">its </w:t>
      </w:r>
      <w:r w:rsidR="001472DC">
        <w:t xml:space="preserve">messaging, creating </w:t>
      </w:r>
      <w:r w:rsidR="00E50AEE">
        <w:t>more complex empirical</w:t>
      </w:r>
      <w:r w:rsidR="001472DC">
        <w:t xml:space="preserve"> studies, reaching beyond academia, </w:t>
      </w:r>
      <w:r w:rsidR="00E50AEE">
        <w:t>expanding</w:t>
      </w:r>
      <w:r w:rsidR="001472DC">
        <w:t xml:space="preserve"> teaching platforms, a better dissemination strategy, tailor and </w:t>
      </w:r>
      <w:r w:rsidR="00E50AEE">
        <w:t>combining</w:t>
      </w:r>
      <w:r w:rsidR="001472DC">
        <w:t xml:space="preserve"> </w:t>
      </w:r>
      <w:r w:rsidR="00E50AEE">
        <w:t>wellbeing</w:t>
      </w:r>
      <w:r w:rsidR="001472DC">
        <w:t xml:space="preserve"> </w:t>
      </w:r>
      <w:r w:rsidR="00E50AEE">
        <w:t>interventions</w:t>
      </w:r>
      <w:r w:rsidR="001472DC">
        <w:t xml:space="preserve">, having a </w:t>
      </w:r>
      <w:r w:rsidR="00E50AEE">
        <w:t>collaborative</w:t>
      </w:r>
      <w:r w:rsidR="001472DC">
        <w:t xml:space="preserve"> and transparent plan, addressing the </w:t>
      </w:r>
      <w:r w:rsidR="00E50AEE">
        <w:t>critics</w:t>
      </w:r>
      <w:r w:rsidR="001472DC">
        <w:t xml:space="preserve">, </w:t>
      </w:r>
      <w:r w:rsidR="00E50AEE">
        <w:t>collaborating</w:t>
      </w:r>
      <w:r w:rsidR="001472DC">
        <w:t xml:space="preserve"> across the wellbeing </w:t>
      </w:r>
      <w:r w:rsidR="00E50AEE">
        <w:t>sciences</w:t>
      </w:r>
      <w:r w:rsidR="001472DC">
        <w:t xml:space="preserve">, and becoming more </w:t>
      </w:r>
      <w:r w:rsidR="00E50AEE" w:rsidRPr="00E50AEE">
        <w:t xml:space="preserve">entrepreneurial </w:t>
      </w:r>
      <w:r w:rsidR="001472DC">
        <w:t xml:space="preserve">and </w:t>
      </w:r>
      <w:r w:rsidR="00E50AEE">
        <w:t>technology</w:t>
      </w:r>
      <w:r w:rsidR="001472DC">
        <w:t xml:space="preserve"> friendly. A review of the science of what has worked to date to increase </w:t>
      </w:r>
      <w:r w:rsidR="00E50AEE">
        <w:t xml:space="preserve">wellbeing and flourishing is also </w:t>
      </w:r>
      <w:r w:rsidR="005508EF">
        <w:t>outlined</w:t>
      </w:r>
      <w:r w:rsidR="00E50AEE">
        <w:t xml:space="preserve">. </w:t>
      </w:r>
    </w:p>
    <w:p w:rsidR="00C76526" w:rsidRDefault="001472DC">
      <w:r>
        <w:t xml:space="preserve"> </w:t>
      </w:r>
    </w:p>
    <w:p w:rsidR="001472DC" w:rsidRDefault="001472DC" w:rsidP="001472DC">
      <w:bookmarkStart w:id="0" w:name="_GoBack"/>
      <w:bookmarkEnd w:id="0"/>
    </w:p>
    <w:sectPr w:rsidR="00147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26"/>
    <w:rsid w:val="00141525"/>
    <w:rsid w:val="001472DC"/>
    <w:rsid w:val="00150B47"/>
    <w:rsid w:val="005508EF"/>
    <w:rsid w:val="009E2C73"/>
    <w:rsid w:val="00C76526"/>
    <w:rsid w:val="00E50AEE"/>
    <w:rsid w:val="00F616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E6A60-D791-425E-A1B2-154541E1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ajarden</dc:creator>
  <cp:keywords/>
  <dc:description/>
  <cp:lastModifiedBy>ajarden</cp:lastModifiedBy>
  <cp:revision>3</cp:revision>
  <dcterms:created xsi:type="dcterms:W3CDTF">2016-06-27T00:45:00Z</dcterms:created>
  <dcterms:modified xsi:type="dcterms:W3CDTF">2016-06-27T00:47:00Z</dcterms:modified>
</cp:coreProperties>
</file>